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13" w:rsidRPr="00782BFA" w:rsidRDefault="00DA4713">
      <w:pPr>
        <w:rPr>
          <w:rFonts w:ascii="Verdana" w:hAnsi="Verdana"/>
          <w:b/>
          <w:i/>
        </w:rPr>
      </w:pPr>
    </w:p>
    <w:p w:rsidR="00DA4713" w:rsidRPr="00782BFA" w:rsidRDefault="00351576" w:rsidP="00DA4713">
      <w:pPr>
        <w:jc w:val="right"/>
        <w:rPr>
          <w:rFonts w:ascii="Verdana" w:hAnsi="Verdana"/>
        </w:rPr>
      </w:pPr>
      <w:r w:rsidRPr="00782BFA">
        <w:rPr>
          <w:rFonts w:ascii="Verdana" w:hAnsi="Verdana"/>
        </w:rPr>
        <w:t xml:space="preserve">San Carlos de Bariloche, </w:t>
      </w:r>
      <w:r w:rsidR="00383107" w:rsidRPr="00782BFA">
        <w:rPr>
          <w:rFonts w:ascii="Verdana" w:hAnsi="Verdana"/>
        </w:rPr>
        <w:fldChar w:fldCharType="begin"/>
      </w:r>
      <w:r w:rsidRPr="00782BFA">
        <w:rPr>
          <w:rFonts w:ascii="Verdana" w:hAnsi="Verdana"/>
        </w:rPr>
        <w:instrText xml:space="preserve"> TIME \@ "d 'de' MMMM 'de' yyyy" </w:instrText>
      </w:r>
      <w:r w:rsidR="00383107" w:rsidRPr="00782BFA">
        <w:rPr>
          <w:rFonts w:ascii="Verdana" w:hAnsi="Verdana"/>
        </w:rPr>
        <w:fldChar w:fldCharType="separate"/>
      </w:r>
      <w:r w:rsidR="00782BFA" w:rsidRPr="00782BFA">
        <w:rPr>
          <w:rFonts w:ascii="Verdana" w:hAnsi="Verdana"/>
          <w:noProof/>
        </w:rPr>
        <w:t xml:space="preserve">Abril </w:t>
      </w:r>
      <w:r w:rsidR="00782BFA" w:rsidRPr="00782BFA">
        <w:rPr>
          <w:rFonts w:ascii="Verdana" w:hAnsi="Verdana"/>
          <w:noProof/>
        </w:rPr>
        <w:t>de 2020</w:t>
      </w:r>
      <w:r w:rsidR="00383107" w:rsidRPr="00782BFA">
        <w:rPr>
          <w:rFonts w:ascii="Verdana" w:hAnsi="Verdana"/>
        </w:rPr>
        <w:fldChar w:fldCharType="end"/>
      </w:r>
      <w:r w:rsidRPr="00782BFA">
        <w:rPr>
          <w:rFonts w:ascii="Verdana" w:hAnsi="Verdana"/>
        </w:rPr>
        <w:t>.</w:t>
      </w:r>
    </w:p>
    <w:p w:rsidR="00782BFA" w:rsidRPr="00782BFA" w:rsidRDefault="00782BFA" w:rsidP="00782BFA">
      <w:pPr>
        <w:jc w:val="both"/>
        <w:rPr>
          <w:rFonts w:ascii="Verdana" w:eastAsia="Times New Roman" w:hAnsi="Verdana" w:cs="Calibri"/>
          <w:lang w:val="es-US" w:eastAsia="es-ES"/>
        </w:rPr>
      </w:pPr>
    </w:p>
    <w:p w:rsidR="00782BFA" w:rsidRDefault="00782BFA" w:rsidP="00782BFA">
      <w:pPr>
        <w:spacing w:after="0" w:line="360" w:lineRule="auto"/>
        <w:jc w:val="both"/>
        <w:rPr>
          <w:rFonts w:ascii="Verdana" w:eastAsia="Times New Roman" w:hAnsi="Verdana" w:cs="Calibri"/>
          <w:lang w:eastAsia="es-ES"/>
        </w:rPr>
      </w:pPr>
      <w:r w:rsidRPr="00782BFA">
        <w:rPr>
          <w:rFonts w:ascii="Verdana" w:eastAsia="Times New Roman" w:hAnsi="Verdana" w:cs="Calibri"/>
          <w:lang w:val="es-US" w:eastAsia="es-ES"/>
        </w:rPr>
        <w:t>E</w:t>
      </w:r>
      <w:r w:rsidRPr="00782BFA">
        <w:rPr>
          <w:rFonts w:ascii="Verdana" w:eastAsia="Times New Roman" w:hAnsi="Verdana" w:cs="Calibri"/>
          <w:lang w:eastAsia="es-ES"/>
        </w:rPr>
        <w:t xml:space="preserve">l Colegio de Psicólogos Zona Andina, a través del Programa Solidario de Co-Responsabilidad Profesional, brindará la posibilidad de un acompañamiento profesional a aquellos equipos de trabajadores que deban continuar con su labor durante el aislamiento social preventivo y obligatorio; y que </w:t>
      </w:r>
      <w:r w:rsidRPr="00782BFA">
        <w:rPr>
          <w:rFonts w:ascii="Verdana" w:eastAsia="Times New Roman" w:hAnsi="Verdana" w:cs="Calibri"/>
          <w:b/>
          <w:bCs/>
          <w:u w:val="single"/>
          <w:lang w:eastAsia="es-ES"/>
        </w:rPr>
        <w:t>debido a la emergencia sanitaria por Covid-19 (UNICAMENTE)</w:t>
      </w:r>
      <w:r w:rsidRPr="00782BFA">
        <w:rPr>
          <w:rFonts w:ascii="Verdana" w:eastAsia="Times New Roman" w:hAnsi="Verdana" w:cs="Calibri"/>
          <w:lang w:eastAsia="es-ES"/>
        </w:rPr>
        <w:t xml:space="preserve"> estén atravesando situaciones de desgaste emocional, desbordes, estrés, etc. asociados a temores y exigencias laborales. </w:t>
      </w:r>
    </w:p>
    <w:p w:rsidR="00782BFA" w:rsidRPr="00782BFA" w:rsidRDefault="00782BFA" w:rsidP="00782BFA">
      <w:pPr>
        <w:spacing w:after="0" w:line="360" w:lineRule="auto"/>
        <w:jc w:val="both"/>
        <w:rPr>
          <w:rFonts w:ascii="Verdana" w:eastAsia="Times New Roman" w:hAnsi="Verdana" w:cs="Calibri"/>
          <w:lang w:val="es-ES" w:eastAsia="es-ES"/>
        </w:rPr>
      </w:pPr>
    </w:p>
    <w:p w:rsidR="00782BFA" w:rsidRDefault="00782BFA" w:rsidP="00782BFA">
      <w:pPr>
        <w:jc w:val="both"/>
        <w:rPr>
          <w:rFonts w:ascii="Verdana" w:eastAsia="Times New Roman" w:hAnsi="Verdana" w:cs="Calibri"/>
          <w:lang w:eastAsia="es-ES"/>
        </w:rPr>
      </w:pPr>
      <w:r w:rsidRPr="00782BFA">
        <w:rPr>
          <w:rFonts w:ascii="Verdana" w:eastAsia="Times New Roman" w:hAnsi="Verdana" w:cs="Calibri"/>
          <w:lang w:eastAsia="es-ES"/>
        </w:rPr>
        <w:t>En tal sentido se establece que:</w:t>
      </w:r>
    </w:p>
    <w:p w:rsidR="00782BFA" w:rsidRPr="00782BFA" w:rsidRDefault="00782BFA" w:rsidP="00782BFA">
      <w:pPr>
        <w:jc w:val="both"/>
        <w:rPr>
          <w:rFonts w:ascii="Verdana" w:eastAsia="Times New Roman" w:hAnsi="Verdana" w:cs="Calibri"/>
          <w:lang w:val="es-ES"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val="es-ES" w:eastAsia="es-ES"/>
        </w:rPr>
      </w:pPr>
      <w:r w:rsidRPr="00782BFA">
        <w:rPr>
          <w:rFonts w:ascii="Verdana" w:eastAsia="Times New Roman" w:hAnsi="Verdana" w:cs="Times New Roman"/>
          <w:lang w:eastAsia="es-ES"/>
        </w:rPr>
        <w:t xml:space="preserve">Esta modalidad será </w:t>
      </w:r>
      <w:r w:rsidRPr="00782BFA">
        <w:rPr>
          <w:rFonts w:ascii="Verdana" w:eastAsia="Times New Roman" w:hAnsi="Verdana" w:cs="Times New Roman"/>
          <w:b/>
          <w:bCs/>
          <w:lang w:eastAsia="es-ES"/>
        </w:rPr>
        <w:t>transitoria</w:t>
      </w:r>
      <w:r w:rsidRPr="00782BFA">
        <w:rPr>
          <w:rFonts w:ascii="Verdana" w:eastAsia="Times New Roman" w:hAnsi="Verdana" w:cs="Times New Roman"/>
          <w:lang w:eastAsia="es-ES"/>
        </w:rPr>
        <w:t xml:space="preserve"> y estará en vigencia por el plazo que perdure el aislamiento preventivo y obligatorio.</w:t>
      </w:r>
    </w:p>
    <w:p w:rsidR="00782BFA" w:rsidRPr="00782BFA" w:rsidRDefault="00782BFA" w:rsidP="00782BFA">
      <w:pPr>
        <w:spacing w:after="0" w:line="360" w:lineRule="auto"/>
        <w:ind w:left="425"/>
        <w:jc w:val="both"/>
        <w:rPr>
          <w:rFonts w:ascii="Verdana" w:eastAsia="Times New Roman" w:hAnsi="Verdana" w:cs="Times New Roman"/>
          <w:lang w:val="es-ES"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val="es-ES" w:eastAsia="es-ES"/>
        </w:rPr>
      </w:pPr>
      <w:r w:rsidRPr="00782BFA">
        <w:rPr>
          <w:rFonts w:ascii="Verdana" w:eastAsia="Times New Roman" w:hAnsi="Verdana" w:cs="Times New Roman"/>
          <w:lang w:eastAsia="es-ES"/>
        </w:rPr>
        <w:t xml:space="preserve">La vía de comunicación oficial será a través del email de la Comisión Directiva con la finalidad de organizar las posibles solicitudes: </w:t>
      </w:r>
      <w:hyperlink r:id="rId7" w:tgtFrame="_blank" w:history="1">
        <w:r w:rsidRPr="00782BFA">
          <w:rPr>
            <w:rFonts w:ascii="Verdana" w:eastAsia="Times New Roman" w:hAnsi="Verdana" w:cs="Times New Roman"/>
            <w:color w:val="0000FF"/>
            <w:u w:val="single"/>
            <w:lang w:eastAsia="es-ES"/>
          </w:rPr>
          <w:t>comisiondirectivacpza@gmail.com</w:t>
        </w:r>
      </w:hyperlink>
    </w:p>
    <w:p w:rsidR="00782BFA" w:rsidRDefault="00782BFA" w:rsidP="00782BFA">
      <w:pPr>
        <w:pStyle w:val="Prrafodelista"/>
        <w:rPr>
          <w:rFonts w:ascii="Verdana" w:eastAsia="Times New Roman" w:hAnsi="Verdana" w:cs="Times New Roman"/>
          <w:lang w:val="es-ES"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val="es-ES" w:eastAsia="es-ES"/>
        </w:rPr>
      </w:pPr>
      <w:r w:rsidRPr="00782BFA">
        <w:rPr>
          <w:rFonts w:ascii="Verdana" w:eastAsia="Times New Roman" w:hAnsi="Verdana" w:cs="Times New Roman"/>
          <w:lang w:eastAsia="es-ES"/>
        </w:rPr>
        <w:t>Será a través de la Comisión Directiva del Colegio de Psicólogos la articulación de la demanda Institucional con dos profesionales que realizarán la intervención.</w:t>
      </w:r>
    </w:p>
    <w:p w:rsidR="00782BFA" w:rsidRDefault="00782BFA" w:rsidP="00782BFA">
      <w:pPr>
        <w:pStyle w:val="Prrafodelista"/>
        <w:rPr>
          <w:rFonts w:ascii="Verdana" w:eastAsia="Times New Roman" w:hAnsi="Verdana" w:cs="Times New Roman"/>
          <w:lang w:val="es-ES"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val="es-ES" w:eastAsia="es-ES"/>
        </w:rPr>
      </w:pPr>
      <w:r w:rsidRPr="00782BFA">
        <w:rPr>
          <w:rFonts w:ascii="Verdana" w:eastAsia="Times New Roman" w:hAnsi="Verdana" w:cs="Times New Roman"/>
          <w:lang w:eastAsia="es-ES"/>
        </w:rPr>
        <w:t xml:space="preserve">La Institución que solicite la intervención remota de los profesionales deberá </w:t>
      </w:r>
      <w:r w:rsidRPr="00782BFA">
        <w:rPr>
          <w:rFonts w:ascii="Verdana" w:eastAsia="Times New Roman" w:hAnsi="Verdana" w:cs="Times New Roman"/>
          <w:u w:val="single"/>
          <w:lang w:eastAsia="es-ES"/>
        </w:rPr>
        <w:t>explicitar</w:t>
      </w:r>
      <w:r w:rsidRPr="00782BFA">
        <w:rPr>
          <w:rFonts w:ascii="Verdana" w:eastAsia="Times New Roman" w:hAnsi="Verdana" w:cs="Times New Roman"/>
          <w:lang w:eastAsia="es-ES"/>
        </w:rPr>
        <w:t>: cantidad de integrantes del equipo de trabajo (para ser evaluado desde el equipo de intervención la distribución en grupos, si fuera necesario), tareas que realizan, horas diarias efectivas en el lugar de trabajo, y demás características que así lo considere.</w:t>
      </w:r>
    </w:p>
    <w:p w:rsidR="00782BFA" w:rsidRDefault="00782BFA" w:rsidP="00782BFA">
      <w:pPr>
        <w:pStyle w:val="Prrafodelista"/>
        <w:rPr>
          <w:rFonts w:ascii="Verdana" w:eastAsia="Times New Roman" w:hAnsi="Verdana" w:cs="Times New Roman"/>
          <w:lang w:val="es-ES" w:eastAsia="es-ES"/>
        </w:rPr>
      </w:pPr>
    </w:p>
    <w:p w:rsidR="00782BFA" w:rsidRDefault="00782BFA" w:rsidP="00782BFA">
      <w:pPr>
        <w:pStyle w:val="Prrafodelista"/>
        <w:rPr>
          <w:rFonts w:ascii="Verdana" w:eastAsia="Times New Roman" w:hAnsi="Verdana" w:cs="Times New Roman"/>
          <w:lang w:eastAsia="es-ES"/>
        </w:rPr>
      </w:pPr>
    </w:p>
    <w:p w:rsidR="00782BFA" w:rsidRDefault="00782BFA" w:rsidP="00782BFA">
      <w:pPr>
        <w:spacing w:after="0" w:line="360" w:lineRule="auto"/>
        <w:ind w:left="425"/>
        <w:jc w:val="both"/>
        <w:rPr>
          <w:rFonts w:ascii="Verdana" w:eastAsia="Times New Roman" w:hAnsi="Verdana" w:cs="Times New Roman"/>
          <w:lang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eastAsia="es-ES"/>
        </w:rPr>
      </w:pPr>
      <w:r w:rsidRPr="00782BFA">
        <w:rPr>
          <w:rFonts w:ascii="Verdana" w:eastAsia="Times New Roman" w:hAnsi="Verdana" w:cs="Times New Roman"/>
          <w:lang w:eastAsia="es-ES"/>
        </w:rPr>
        <w:t xml:space="preserve">La Institución deberá garantizar al menos una hora del horario laboral, destinada a la intervención solicitada para sus trabajadores, así como también ofrecer el lugar y soporte técnico para la intervención. </w:t>
      </w:r>
    </w:p>
    <w:p w:rsidR="00782BFA" w:rsidRPr="00782BFA" w:rsidRDefault="00782BFA" w:rsidP="00782BFA">
      <w:pPr>
        <w:spacing w:after="0" w:line="360" w:lineRule="auto"/>
        <w:ind w:left="425"/>
        <w:jc w:val="both"/>
        <w:rPr>
          <w:rFonts w:ascii="Verdana" w:eastAsia="Times New Roman" w:hAnsi="Verdana" w:cs="Times New Roman"/>
          <w:lang w:val="es-ES"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val="es-ES" w:eastAsia="es-ES"/>
        </w:rPr>
      </w:pPr>
      <w:r w:rsidRPr="00782BFA">
        <w:rPr>
          <w:rFonts w:ascii="Verdana" w:eastAsia="Times New Roman" w:hAnsi="Verdana" w:cs="Times New Roman"/>
          <w:lang w:eastAsia="es-ES"/>
        </w:rPr>
        <w:t xml:space="preserve">La escucha la realizarán los profesionales de manera remota (a través de llamada telefónica, video llamada, etc.) y será dirigida a equipos de trabajo: por ejemplo  equipos de enfermeros, equipos médicos, equipos de recolección de residuos, guardias de bomberos, equipos de Protección Civil, entre otros, distribuidos en pequeños grupos según lo considere la dupla de profesionales a cargo de la intervención y </w:t>
      </w:r>
      <w:bookmarkStart w:id="0" w:name="m_-8325422586073208519__GoBack"/>
      <w:bookmarkEnd w:id="0"/>
      <w:r w:rsidRPr="00782BFA">
        <w:rPr>
          <w:rFonts w:ascii="Verdana" w:eastAsia="Times New Roman" w:hAnsi="Verdana" w:cs="Times New Roman"/>
          <w:b/>
          <w:bCs/>
          <w:u w:val="single"/>
          <w:lang w:eastAsia="es-ES"/>
        </w:rPr>
        <w:t>una vez ocurrido el incidente crítico y/o por situaciones de sufrimiento psíquico asociadas a la emergencia sanitaria por Covid-19</w:t>
      </w:r>
      <w:r w:rsidRPr="00782BFA">
        <w:rPr>
          <w:rFonts w:ascii="Verdana" w:eastAsia="Times New Roman" w:hAnsi="Verdana" w:cs="Times New Roman"/>
          <w:u w:val="single"/>
          <w:lang w:eastAsia="es-ES"/>
        </w:rPr>
        <w:t>.</w:t>
      </w:r>
    </w:p>
    <w:p w:rsidR="00782BFA" w:rsidRDefault="00782BFA" w:rsidP="00782BFA">
      <w:pPr>
        <w:pStyle w:val="Prrafodelista"/>
        <w:rPr>
          <w:rFonts w:ascii="Verdana" w:eastAsia="Times New Roman" w:hAnsi="Verdana" w:cs="Times New Roman"/>
          <w:lang w:val="es-ES" w:eastAsia="es-ES"/>
        </w:rPr>
      </w:pPr>
    </w:p>
    <w:p w:rsidR="00782BFA" w:rsidRPr="00782BFA" w:rsidRDefault="00782BFA" w:rsidP="00782BFA">
      <w:pPr>
        <w:numPr>
          <w:ilvl w:val="0"/>
          <w:numId w:val="1"/>
        </w:numPr>
        <w:tabs>
          <w:tab w:val="clear" w:pos="720"/>
        </w:tabs>
        <w:spacing w:after="0" w:line="360" w:lineRule="auto"/>
        <w:ind w:left="425" w:hanging="357"/>
        <w:jc w:val="both"/>
        <w:rPr>
          <w:rFonts w:ascii="Verdana" w:eastAsia="Times New Roman" w:hAnsi="Verdana" w:cs="Times New Roman"/>
          <w:lang w:val="es-ES" w:eastAsia="es-ES"/>
        </w:rPr>
      </w:pPr>
      <w:r w:rsidRPr="00782BFA">
        <w:rPr>
          <w:rFonts w:ascii="Verdana" w:eastAsia="Times New Roman" w:hAnsi="Verdana" w:cs="Times New Roman"/>
          <w:lang w:eastAsia="es-ES"/>
        </w:rPr>
        <w:t xml:space="preserve">Se posibilitará un máximo de </w:t>
      </w:r>
      <w:r w:rsidRPr="00782BFA">
        <w:rPr>
          <w:rFonts w:ascii="Verdana" w:eastAsia="Times New Roman" w:hAnsi="Verdana" w:cs="Times New Roman"/>
          <w:b/>
          <w:bCs/>
          <w:lang w:eastAsia="es-ES"/>
        </w:rPr>
        <w:t>dos</w:t>
      </w:r>
      <w:r w:rsidRPr="00782BFA">
        <w:rPr>
          <w:rFonts w:ascii="Verdana" w:eastAsia="Times New Roman" w:hAnsi="Verdana" w:cs="Times New Roman"/>
          <w:lang w:eastAsia="es-ES"/>
        </w:rPr>
        <w:t xml:space="preserve"> intervenciones por equipo, guardia y/o cuadrilla de trabajadores que cada Institución así lo requiera. </w:t>
      </w:r>
    </w:p>
    <w:p w:rsidR="00782BFA" w:rsidRPr="00782BFA" w:rsidRDefault="00782BFA" w:rsidP="00782BFA">
      <w:pPr>
        <w:spacing w:after="0" w:line="240" w:lineRule="auto"/>
        <w:jc w:val="both"/>
        <w:rPr>
          <w:rFonts w:ascii="Verdana" w:eastAsia="Times New Roman" w:hAnsi="Verdana" w:cs="Times New Roman"/>
          <w:lang w:val="es-ES" w:eastAsia="es-ES"/>
        </w:rPr>
      </w:pPr>
    </w:p>
    <w:p w:rsidR="00782BFA" w:rsidRDefault="00782BFA" w:rsidP="00782BFA">
      <w:pPr>
        <w:jc w:val="both"/>
        <w:rPr>
          <w:rFonts w:ascii="Verdana" w:eastAsia="Times New Roman" w:hAnsi="Verdana" w:cs="Calibri"/>
          <w:b/>
          <w:bCs/>
          <w:iCs/>
          <w:lang w:eastAsia="es-ES"/>
        </w:rPr>
      </w:pPr>
    </w:p>
    <w:p w:rsidR="00782BFA" w:rsidRPr="00782BFA" w:rsidRDefault="00782BFA" w:rsidP="00782BFA">
      <w:pPr>
        <w:spacing w:after="0" w:line="360" w:lineRule="auto"/>
        <w:jc w:val="both"/>
        <w:rPr>
          <w:rFonts w:ascii="Verdana" w:eastAsia="Times New Roman" w:hAnsi="Verdana" w:cs="Calibri"/>
          <w:lang w:val="es-ES" w:eastAsia="es-ES"/>
        </w:rPr>
      </w:pPr>
      <w:r w:rsidRPr="00782BFA">
        <w:rPr>
          <w:rFonts w:ascii="Verdana" w:eastAsia="Times New Roman" w:hAnsi="Verdana" w:cs="Calibri"/>
          <w:b/>
          <w:bCs/>
          <w:iCs/>
          <w:lang w:eastAsia="es-ES"/>
        </w:rPr>
        <w:t>Siendo este un Programa Solidario y ad honorem, se deja constancia que no se realizará supervisión institucional alguna, ni espacio de coordinación de equipos, como tampoco funciones que excedan al marco del programa. Las intervenciones se circunscriben a Primeros Auxilios Psicológicos.</w:t>
      </w:r>
    </w:p>
    <w:p w:rsidR="00782BFA" w:rsidRDefault="00782BFA" w:rsidP="00782BFA">
      <w:pPr>
        <w:jc w:val="both"/>
        <w:rPr>
          <w:rFonts w:ascii="Verdana" w:eastAsia="Times New Roman" w:hAnsi="Verdana" w:cs="Calibri"/>
          <w:lang w:val="es-ES" w:eastAsia="es-ES"/>
        </w:rPr>
      </w:pPr>
    </w:p>
    <w:p w:rsidR="00782BFA" w:rsidRDefault="00782BFA" w:rsidP="00782BFA">
      <w:pPr>
        <w:jc w:val="both"/>
        <w:rPr>
          <w:rFonts w:ascii="Verdana" w:eastAsia="Times New Roman" w:hAnsi="Verdana" w:cs="Calibri"/>
          <w:lang w:val="es-ES" w:eastAsia="es-ES"/>
        </w:rPr>
      </w:pPr>
      <w:r>
        <w:rPr>
          <w:rFonts w:ascii="Verdana" w:eastAsia="Times New Roman" w:hAnsi="Verdana" w:cs="Calibri"/>
          <w:lang w:val="es-ES" w:eastAsia="es-ES"/>
        </w:rPr>
        <w:t>Saludamos muy atentamente.</w:t>
      </w:r>
    </w:p>
    <w:p w:rsidR="00782BFA" w:rsidRPr="00782BFA" w:rsidRDefault="00782BFA" w:rsidP="00782BFA">
      <w:pPr>
        <w:jc w:val="both"/>
        <w:rPr>
          <w:rFonts w:ascii="Verdana" w:eastAsia="Times New Roman" w:hAnsi="Verdana" w:cs="Calibri"/>
          <w:lang w:val="es-ES" w:eastAsia="es-ES"/>
        </w:rPr>
      </w:pPr>
    </w:p>
    <w:p w:rsidR="00782BFA" w:rsidRDefault="00782BFA" w:rsidP="00782BFA">
      <w:pPr>
        <w:spacing w:after="0" w:line="240" w:lineRule="auto"/>
        <w:jc w:val="right"/>
        <w:rPr>
          <w:rFonts w:ascii="Verdana" w:eastAsia="Times New Roman" w:hAnsi="Verdana" w:cs="Times New Roman"/>
          <w:lang w:val="es-ES" w:eastAsia="es-ES"/>
        </w:rPr>
      </w:pPr>
    </w:p>
    <w:p w:rsidR="00782BFA" w:rsidRPr="00782BFA" w:rsidRDefault="00782BFA" w:rsidP="00782BFA">
      <w:pPr>
        <w:spacing w:after="0" w:line="240" w:lineRule="auto"/>
        <w:jc w:val="right"/>
        <w:rPr>
          <w:rFonts w:ascii="Verdana" w:eastAsia="Times New Roman" w:hAnsi="Verdana" w:cs="Times New Roman"/>
          <w:lang w:val="es-ES" w:eastAsia="es-ES"/>
        </w:rPr>
      </w:pPr>
      <w:r w:rsidRPr="00782BFA">
        <w:rPr>
          <w:rFonts w:ascii="Verdana" w:eastAsia="Times New Roman" w:hAnsi="Verdana" w:cs="Times New Roman"/>
          <w:lang w:val="es-ES" w:eastAsia="es-ES"/>
        </w:rPr>
        <w:t>Comisión Directiva.</w:t>
      </w:r>
    </w:p>
    <w:p w:rsidR="00782BFA" w:rsidRPr="00782BFA" w:rsidRDefault="00782BFA" w:rsidP="00782BFA">
      <w:pPr>
        <w:spacing w:after="0" w:line="240" w:lineRule="auto"/>
        <w:jc w:val="right"/>
        <w:rPr>
          <w:rFonts w:ascii="Verdana" w:eastAsia="Times New Roman" w:hAnsi="Verdana" w:cs="Times New Roman"/>
          <w:lang w:val="es-ES" w:eastAsia="es-ES"/>
        </w:rPr>
      </w:pPr>
      <w:r w:rsidRPr="00782BFA">
        <w:rPr>
          <w:rFonts w:ascii="Verdana" w:eastAsia="Times New Roman" w:hAnsi="Verdana" w:cs="Times New Roman"/>
          <w:lang w:val="es-ES" w:eastAsia="es-ES"/>
        </w:rPr>
        <w:t>Colegio de Psicólogos Zona Andina.</w:t>
      </w:r>
    </w:p>
    <w:p w:rsidR="00DA4713" w:rsidRPr="00782BFA" w:rsidRDefault="00DA4713" w:rsidP="00782BFA">
      <w:pPr>
        <w:jc w:val="both"/>
        <w:rPr>
          <w:rFonts w:ascii="Verdana" w:hAnsi="Verdana"/>
        </w:rPr>
      </w:pPr>
    </w:p>
    <w:sectPr w:rsidR="00DA4713" w:rsidRPr="00782BFA" w:rsidSect="00DA4713">
      <w:headerReference w:type="default" r:id="rId8"/>
      <w:footerReference w:type="default" r:id="rId9"/>
      <w:pgSz w:w="11906" w:h="16838"/>
      <w:pgMar w:top="1417" w:right="141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A6" w:rsidRDefault="00354FA6" w:rsidP="00DA4713">
      <w:pPr>
        <w:spacing w:after="0" w:line="240" w:lineRule="auto"/>
      </w:pPr>
      <w:r>
        <w:separator/>
      </w:r>
    </w:p>
  </w:endnote>
  <w:endnote w:type="continuationSeparator" w:id="1">
    <w:p w:rsidR="00354FA6" w:rsidRDefault="00354FA6" w:rsidP="00DA4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FE" w:rsidRPr="004610B1" w:rsidRDefault="004610B1" w:rsidP="00DA4713">
    <w:pPr>
      <w:pStyle w:val="Piedepgina"/>
      <w:jc w:val="center"/>
      <w:rPr>
        <w:rFonts w:ascii="Tahoma" w:hAnsi="Tahoma" w:cs="Tahoma"/>
        <w:sz w:val="20"/>
        <w:szCs w:val="20"/>
      </w:rPr>
    </w:pPr>
    <w:r w:rsidRPr="004610B1">
      <w:rPr>
        <w:rFonts w:ascii="Tahoma" w:hAnsi="Tahoma" w:cs="Tahoma"/>
        <w:sz w:val="20"/>
        <w:szCs w:val="20"/>
      </w:rPr>
      <w:t>COLEGIO DE PSICÓ</w:t>
    </w:r>
    <w:r w:rsidR="00D664FE" w:rsidRPr="004610B1">
      <w:rPr>
        <w:rFonts w:ascii="Tahoma" w:hAnsi="Tahoma" w:cs="Tahoma"/>
        <w:sz w:val="20"/>
        <w:szCs w:val="20"/>
      </w:rPr>
      <w:t>LOGOS DE LA ZONA ANDINA</w:t>
    </w:r>
    <w:r w:rsidRPr="004610B1">
      <w:rPr>
        <w:rFonts w:ascii="Tahoma" w:hAnsi="Tahoma" w:cs="Tahoma"/>
        <w:sz w:val="20"/>
        <w:szCs w:val="20"/>
      </w:rPr>
      <w:t>.</w:t>
    </w:r>
  </w:p>
  <w:p w:rsidR="00DA4713" w:rsidRPr="004610B1" w:rsidRDefault="00F250DB" w:rsidP="00DA4713">
    <w:pPr>
      <w:pStyle w:val="Piedepgina"/>
      <w:jc w:val="center"/>
      <w:rPr>
        <w:rFonts w:ascii="Tahoma" w:hAnsi="Tahoma" w:cs="Tahoma"/>
        <w:sz w:val="20"/>
        <w:szCs w:val="20"/>
      </w:rPr>
    </w:pPr>
    <w:r w:rsidRPr="004610B1">
      <w:rPr>
        <w:rFonts w:ascii="Tahoma" w:hAnsi="Tahoma" w:cs="Tahoma"/>
        <w:sz w:val="20"/>
        <w:szCs w:val="20"/>
      </w:rPr>
      <w:t xml:space="preserve">Registro Nº 606 de la </w:t>
    </w:r>
    <w:r w:rsidRPr="004610B1">
      <w:rPr>
        <w:rFonts w:ascii="Tahoma" w:hAnsi="Tahoma" w:cs="Tahoma"/>
        <w:sz w:val="20"/>
        <w:szCs w:val="20"/>
        <w:lang w:val="es-MX"/>
      </w:rPr>
      <w:t xml:space="preserve">I.G.P.J. – San Carlos de </w:t>
    </w:r>
    <w:r w:rsidR="00DA4713" w:rsidRPr="004610B1">
      <w:rPr>
        <w:rFonts w:ascii="Tahoma" w:hAnsi="Tahoma" w:cs="Tahoma"/>
        <w:sz w:val="20"/>
        <w:szCs w:val="20"/>
      </w:rPr>
      <w:t>Bariloche, Río Negro, Argentina.</w:t>
    </w:r>
  </w:p>
  <w:p w:rsidR="00DA4713" w:rsidRPr="00F250DB" w:rsidRDefault="00F250DB" w:rsidP="00F250DB">
    <w:pPr>
      <w:pStyle w:val="Piedepgina"/>
      <w:tabs>
        <w:tab w:val="center" w:pos="4536"/>
        <w:tab w:val="right" w:pos="9072"/>
      </w:tabs>
      <w:rPr>
        <w:rFonts w:ascii="Tahoma" w:hAnsi="Tahoma" w:cs="Tahoma"/>
        <w:sz w:val="18"/>
        <w:szCs w:val="18"/>
      </w:rPr>
    </w:pPr>
    <w:r w:rsidRPr="004610B1">
      <w:rPr>
        <w:rFonts w:ascii="Tahoma" w:hAnsi="Tahoma" w:cs="Tahoma"/>
        <w:sz w:val="20"/>
        <w:szCs w:val="20"/>
      </w:rPr>
      <w:tab/>
      <w:t>+ 54 294 442 6613</w:t>
    </w:r>
    <w:r w:rsidR="00DA4713" w:rsidRPr="004610B1">
      <w:rPr>
        <w:rFonts w:ascii="Tahoma" w:hAnsi="Tahoma" w:cs="Tahoma"/>
        <w:sz w:val="20"/>
        <w:szCs w:val="20"/>
      </w:rPr>
      <w:t xml:space="preserve"> - </w:t>
    </w:r>
    <w:hyperlink r:id="rId1" w:history="1">
      <w:r w:rsidRPr="004610B1">
        <w:rPr>
          <w:rFonts w:ascii="Tahoma" w:hAnsi="Tahoma" w:cs="Tahoma"/>
          <w:sz w:val="20"/>
          <w:szCs w:val="20"/>
        </w:rPr>
        <w:t>http://colpsizonandina.com</w:t>
      </w:r>
    </w:hyperlink>
    <w:r w:rsidRPr="004610B1">
      <w:rPr>
        <w:rFonts w:cstheme="minorHAnsi"/>
        <w:sz w:val="18"/>
        <w:szCs w:val="18"/>
      </w:rPr>
      <w:tab/>
    </w:r>
    <w:r w:rsidRPr="00F250DB">
      <w:rPr>
        <w:rFonts w:ascii="Tahoma" w:hAnsi="Tahoma" w:cs="Tahoma"/>
        <w:sz w:val="18"/>
        <w:szCs w:val="18"/>
      </w:rPr>
      <w:tab/>
    </w:r>
  </w:p>
  <w:p w:rsidR="00DA4713" w:rsidRDefault="00DA47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A6" w:rsidRDefault="00354FA6" w:rsidP="00DA4713">
      <w:pPr>
        <w:spacing w:after="0" w:line="240" w:lineRule="auto"/>
      </w:pPr>
      <w:r>
        <w:separator/>
      </w:r>
    </w:p>
  </w:footnote>
  <w:footnote w:type="continuationSeparator" w:id="1">
    <w:p w:rsidR="00354FA6" w:rsidRDefault="00354FA6" w:rsidP="00DA4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FA" w:rsidRDefault="00782BFA" w:rsidP="00782BFA">
    <w:pPr>
      <w:rPr>
        <w:rFonts w:ascii="Verdana" w:hAnsi="Verdana"/>
        <w:b/>
        <w:i/>
        <w:sz w:val="24"/>
        <w:szCs w:val="24"/>
      </w:rPr>
    </w:pPr>
    <w:r>
      <w:rPr>
        <w:rFonts w:ascii="Verdana" w:hAnsi="Verdana"/>
        <w:b/>
        <w:i/>
        <w:noProof/>
        <w:sz w:val="24"/>
        <w:szCs w:val="24"/>
        <w:lang w:val="es-ES" w:eastAsia="es-ES"/>
      </w:rPr>
      <w:drawing>
        <wp:anchor distT="0" distB="0" distL="114300" distR="114300" simplePos="0" relativeHeight="251659264" behindDoc="0" locked="0" layoutInCell="1" allowOverlap="1">
          <wp:simplePos x="0" y="0"/>
          <wp:positionH relativeFrom="column">
            <wp:posOffset>3909695</wp:posOffset>
          </wp:positionH>
          <wp:positionV relativeFrom="paragraph">
            <wp:posOffset>83820</wp:posOffset>
          </wp:positionV>
          <wp:extent cx="1857375" cy="628650"/>
          <wp:effectExtent l="0" t="0" r="0" b="0"/>
          <wp:wrapThrough wrapText="bothSides">
            <wp:wrapPolygon edited="0">
              <wp:start x="3545" y="0"/>
              <wp:lineTo x="2215" y="3927"/>
              <wp:lineTo x="1329" y="7855"/>
              <wp:lineTo x="1329" y="13745"/>
              <wp:lineTo x="3102" y="20945"/>
              <wp:lineTo x="3766" y="20945"/>
              <wp:lineTo x="21268" y="20945"/>
              <wp:lineTo x="21046" y="11127"/>
              <wp:lineTo x="21046" y="10473"/>
              <wp:lineTo x="21268" y="655"/>
              <wp:lineTo x="21268" y="0"/>
              <wp:lineTo x="3545" y="0"/>
            </wp:wrapPolygon>
          </wp:wrapThrough>
          <wp:docPr id="4" name="Imagen 2" descr="C:\Users\Guido Beltrami\Dropbox\PSICO 2.27GB\COLEGIO DE PSICOLOGOS\PROVINCIA DE RIO NEGRO\Desarrollo Pagina Web\Imagenes\LOGO COLEGIO BARILOCHE 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ido Beltrami\Dropbox\PSICO 2.27GB\COLEGIO DE PSICOLOGOS\PROVINCIA DE RIO NEGRO\Desarrollo Pagina Web\Imagenes\LOGO COLEGIO BARILOCHE FONDO TRASPARENTE.png"/>
                  <pic:cNvPicPr>
                    <a:picLocks noChangeAspect="1" noChangeArrowheads="1"/>
                  </pic:cNvPicPr>
                </pic:nvPicPr>
                <pic:blipFill>
                  <a:blip r:embed="rId1"/>
                  <a:srcRect/>
                  <a:stretch>
                    <a:fillRect/>
                  </a:stretch>
                </pic:blipFill>
                <pic:spPr bwMode="auto">
                  <a:xfrm>
                    <a:off x="0" y="0"/>
                    <a:ext cx="1857375" cy="628650"/>
                  </a:xfrm>
                  <a:prstGeom prst="rect">
                    <a:avLst/>
                  </a:prstGeom>
                  <a:noFill/>
                  <a:ln w="9525">
                    <a:noFill/>
                    <a:miter lim="800000"/>
                    <a:headEnd/>
                    <a:tailEnd/>
                  </a:ln>
                </pic:spPr>
              </pic:pic>
            </a:graphicData>
          </a:graphic>
        </wp:anchor>
      </w:drawing>
    </w:r>
  </w:p>
  <w:p w:rsidR="00DA4713" w:rsidRDefault="00782BFA" w:rsidP="00782BFA">
    <w:r w:rsidRPr="00782BFA">
      <w:rPr>
        <w:rFonts w:ascii="Verdana" w:hAnsi="Verdana"/>
        <w:b/>
        <w:i/>
        <w:sz w:val="24"/>
        <w:szCs w:val="24"/>
      </w:rPr>
      <w:t xml:space="preserve">PRIMEROS AUXILIOS </w:t>
    </w:r>
    <w:r>
      <w:rPr>
        <w:rFonts w:ascii="Verdana" w:hAnsi="Verdana"/>
        <w:b/>
        <w:i/>
        <w:sz w:val="24"/>
        <w:szCs w:val="24"/>
      </w:rPr>
      <w:t>PSICOLÓGICOS</w:t>
    </w:r>
    <w:r w:rsidRPr="00782BFA">
      <w:rPr>
        <w:rFonts w:ascii="Verdana" w:hAnsi="Verdana"/>
        <w:b/>
        <w:i/>
        <w:sz w:val="24"/>
        <w:szCs w:val="24"/>
      </w:rPr>
      <w:t xml:space="preserve">. </w:t>
    </w:r>
  </w:p>
  <w:p w:rsidR="00DA4713" w:rsidRDefault="00DA47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8767F"/>
    <w:multiLevelType w:val="multilevel"/>
    <w:tmpl w:val="45FE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354FA6"/>
    <w:rsid w:val="000B72D2"/>
    <w:rsid w:val="0026082A"/>
    <w:rsid w:val="002E2934"/>
    <w:rsid w:val="00351576"/>
    <w:rsid w:val="00354FA6"/>
    <w:rsid w:val="00383107"/>
    <w:rsid w:val="004610B1"/>
    <w:rsid w:val="0061091A"/>
    <w:rsid w:val="007526F3"/>
    <w:rsid w:val="00782BFA"/>
    <w:rsid w:val="00783886"/>
    <w:rsid w:val="007B17CE"/>
    <w:rsid w:val="008A6447"/>
    <w:rsid w:val="00A25EEC"/>
    <w:rsid w:val="00A653D1"/>
    <w:rsid w:val="00AE6311"/>
    <w:rsid w:val="00B5646A"/>
    <w:rsid w:val="00CF0475"/>
    <w:rsid w:val="00D664FE"/>
    <w:rsid w:val="00DA4713"/>
    <w:rsid w:val="00E346CE"/>
    <w:rsid w:val="00F250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1A"/>
  </w:style>
  <w:style w:type="paragraph" w:styleId="Ttulo2">
    <w:name w:val="heading 2"/>
    <w:basedOn w:val="Normal"/>
    <w:link w:val="Ttulo2Car"/>
    <w:uiPriority w:val="9"/>
    <w:qFormat/>
    <w:rsid w:val="00782BFA"/>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7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4713"/>
  </w:style>
  <w:style w:type="paragraph" w:styleId="Piedepgina">
    <w:name w:val="footer"/>
    <w:basedOn w:val="Normal"/>
    <w:link w:val="PiedepginaCar"/>
    <w:uiPriority w:val="99"/>
    <w:unhideWhenUsed/>
    <w:rsid w:val="00DA47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4713"/>
  </w:style>
  <w:style w:type="paragraph" w:styleId="Textodeglobo">
    <w:name w:val="Balloon Text"/>
    <w:basedOn w:val="Normal"/>
    <w:link w:val="TextodegloboCar"/>
    <w:uiPriority w:val="99"/>
    <w:semiHidden/>
    <w:unhideWhenUsed/>
    <w:rsid w:val="00DA47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713"/>
    <w:rPr>
      <w:rFonts w:ascii="Tahoma" w:hAnsi="Tahoma" w:cs="Tahoma"/>
      <w:sz w:val="16"/>
      <w:szCs w:val="16"/>
    </w:rPr>
  </w:style>
  <w:style w:type="character" w:styleId="Hipervnculo">
    <w:name w:val="Hyperlink"/>
    <w:basedOn w:val="Fuentedeprrafopredeter"/>
    <w:uiPriority w:val="99"/>
    <w:unhideWhenUsed/>
    <w:rsid w:val="00F250DB"/>
    <w:rPr>
      <w:color w:val="0000FF" w:themeColor="hyperlink"/>
      <w:u w:val="single"/>
    </w:rPr>
  </w:style>
  <w:style w:type="character" w:customStyle="1" w:styleId="Ttulo2Car">
    <w:name w:val="Título 2 Car"/>
    <w:basedOn w:val="Fuentedeprrafopredeter"/>
    <w:link w:val="Ttulo2"/>
    <w:uiPriority w:val="9"/>
    <w:rsid w:val="00782BFA"/>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782BFA"/>
    <w:rPr>
      <w:b/>
      <w:bCs/>
    </w:rPr>
  </w:style>
  <w:style w:type="character" w:customStyle="1" w:styleId="gmaildefault">
    <w:name w:val="gmail_default"/>
    <w:basedOn w:val="Fuentedeprrafopredeter"/>
    <w:rsid w:val="00782BFA"/>
  </w:style>
  <w:style w:type="paragraph" w:styleId="Prrafodelista">
    <w:name w:val="List Paragraph"/>
    <w:basedOn w:val="Normal"/>
    <w:uiPriority w:val="34"/>
    <w:qFormat/>
    <w:rsid w:val="00782BFA"/>
    <w:pPr>
      <w:ind w:left="720"/>
      <w:contextualSpacing/>
    </w:pPr>
  </w:style>
</w:styles>
</file>

<file path=word/webSettings.xml><?xml version="1.0" encoding="utf-8"?>
<w:webSettings xmlns:r="http://schemas.openxmlformats.org/officeDocument/2006/relationships" xmlns:w="http://schemas.openxmlformats.org/wordprocessingml/2006/main">
  <w:divs>
    <w:div w:id="296956197">
      <w:bodyDiv w:val="1"/>
      <w:marLeft w:val="0"/>
      <w:marRight w:val="0"/>
      <w:marTop w:val="0"/>
      <w:marBottom w:val="0"/>
      <w:divBdr>
        <w:top w:val="none" w:sz="0" w:space="0" w:color="auto"/>
        <w:left w:val="none" w:sz="0" w:space="0" w:color="auto"/>
        <w:bottom w:val="none" w:sz="0" w:space="0" w:color="auto"/>
        <w:right w:val="none" w:sz="0" w:space="0" w:color="auto"/>
      </w:divBdr>
    </w:div>
    <w:div w:id="1256354693">
      <w:bodyDiv w:val="1"/>
      <w:marLeft w:val="0"/>
      <w:marRight w:val="0"/>
      <w:marTop w:val="0"/>
      <w:marBottom w:val="0"/>
      <w:divBdr>
        <w:top w:val="none" w:sz="0" w:space="0" w:color="auto"/>
        <w:left w:val="none" w:sz="0" w:space="0" w:color="auto"/>
        <w:bottom w:val="none" w:sz="0" w:space="0" w:color="auto"/>
        <w:right w:val="none" w:sz="0" w:space="0" w:color="auto"/>
      </w:divBdr>
    </w:div>
    <w:div w:id="1875998330">
      <w:bodyDiv w:val="1"/>
      <w:marLeft w:val="0"/>
      <w:marRight w:val="0"/>
      <w:marTop w:val="0"/>
      <w:marBottom w:val="0"/>
      <w:divBdr>
        <w:top w:val="none" w:sz="0" w:space="0" w:color="auto"/>
        <w:left w:val="none" w:sz="0" w:space="0" w:color="auto"/>
        <w:bottom w:val="none" w:sz="0" w:space="0" w:color="auto"/>
        <w:right w:val="none" w:sz="0" w:space="0" w:color="auto"/>
      </w:divBdr>
      <w:divsChild>
        <w:div w:id="606892207">
          <w:marLeft w:val="0"/>
          <w:marRight w:val="0"/>
          <w:marTop w:val="0"/>
          <w:marBottom w:val="0"/>
          <w:divBdr>
            <w:top w:val="none" w:sz="0" w:space="0" w:color="auto"/>
            <w:left w:val="none" w:sz="0" w:space="0" w:color="auto"/>
            <w:bottom w:val="none" w:sz="0" w:space="0" w:color="auto"/>
            <w:right w:val="none" w:sz="0" w:space="0" w:color="auto"/>
          </w:divBdr>
        </w:div>
        <w:div w:id="755713555">
          <w:marLeft w:val="0"/>
          <w:marRight w:val="0"/>
          <w:marTop w:val="0"/>
          <w:marBottom w:val="0"/>
          <w:divBdr>
            <w:top w:val="none" w:sz="0" w:space="0" w:color="auto"/>
            <w:left w:val="none" w:sz="0" w:space="0" w:color="auto"/>
            <w:bottom w:val="none" w:sz="0" w:space="0" w:color="auto"/>
            <w:right w:val="none" w:sz="0" w:space="0" w:color="auto"/>
          </w:divBdr>
          <w:divsChild>
            <w:div w:id="2025862169">
              <w:marLeft w:val="0"/>
              <w:marRight w:val="0"/>
              <w:marTop w:val="0"/>
              <w:marBottom w:val="0"/>
              <w:divBdr>
                <w:top w:val="none" w:sz="0" w:space="0" w:color="auto"/>
                <w:left w:val="none" w:sz="0" w:space="0" w:color="auto"/>
                <w:bottom w:val="none" w:sz="0" w:space="0" w:color="auto"/>
                <w:right w:val="none" w:sz="0" w:space="0" w:color="auto"/>
              </w:divBdr>
              <w:divsChild>
                <w:div w:id="1748263038">
                  <w:marLeft w:val="0"/>
                  <w:marRight w:val="0"/>
                  <w:marTop w:val="0"/>
                  <w:marBottom w:val="0"/>
                  <w:divBdr>
                    <w:top w:val="none" w:sz="0" w:space="0" w:color="auto"/>
                    <w:left w:val="none" w:sz="0" w:space="0" w:color="auto"/>
                    <w:bottom w:val="none" w:sz="0" w:space="0" w:color="auto"/>
                    <w:right w:val="none" w:sz="0" w:space="0" w:color="auto"/>
                  </w:divBdr>
                  <w:divsChild>
                    <w:div w:id="1410662633">
                      <w:marLeft w:val="0"/>
                      <w:marRight w:val="0"/>
                      <w:marTop w:val="0"/>
                      <w:marBottom w:val="0"/>
                      <w:divBdr>
                        <w:top w:val="none" w:sz="0" w:space="0" w:color="auto"/>
                        <w:left w:val="none" w:sz="0" w:space="0" w:color="auto"/>
                        <w:bottom w:val="none" w:sz="0" w:space="0" w:color="auto"/>
                        <w:right w:val="none" w:sz="0" w:space="0" w:color="auto"/>
                      </w:divBdr>
                      <w:divsChild>
                        <w:div w:id="1450974789">
                          <w:marLeft w:val="0"/>
                          <w:marRight w:val="0"/>
                          <w:marTop w:val="0"/>
                          <w:marBottom w:val="0"/>
                          <w:divBdr>
                            <w:top w:val="none" w:sz="0" w:space="0" w:color="auto"/>
                            <w:left w:val="none" w:sz="0" w:space="0" w:color="auto"/>
                            <w:bottom w:val="none" w:sz="0" w:space="0" w:color="auto"/>
                            <w:right w:val="none" w:sz="0" w:space="0" w:color="auto"/>
                          </w:divBdr>
                          <w:divsChild>
                            <w:div w:id="1411349054">
                              <w:marLeft w:val="0"/>
                              <w:marRight w:val="0"/>
                              <w:marTop w:val="0"/>
                              <w:marBottom w:val="0"/>
                              <w:divBdr>
                                <w:top w:val="none" w:sz="0" w:space="0" w:color="auto"/>
                                <w:left w:val="none" w:sz="0" w:space="0" w:color="auto"/>
                                <w:bottom w:val="none" w:sz="0" w:space="0" w:color="auto"/>
                                <w:right w:val="none" w:sz="0" w:space="0" w:color="auto"/>
                              </w:divBdr>
                              <w:divsChild>
                                <w:div w:id="1852573325">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sChild>
                                        <w:div w:id="983974277">
                                          <w:marLeft w:val="0"/>
                                          <w:marRight w:val="0"/>
                                          <w:marTop w:val="0"/>
                                          <w:marBottom w:val="0"/>
                                          <w:divBdr>
                                            <w:top w:val="none" w:sz="0" w:space="0" w:color="auto"/>
                                            <w:left w:val="none" w:sz="0" w:space="0" w:color="auto"/>
                                            <w:bottom w:val="none" w:sz="0" w:space="0" w:color="auto"/>
                                            <w:right w:val="none" w:sz="0" w:space="0" w:color="auto"/>
                                          </w:divBdr>
                                          <w:divsChild>
                                            <w:div w:id="748498358">
                                              <w:marLeft w:val="0"/>
                                              <w:marRight w:val="0"/>
                                              <w:marTop w:val="0"/>
                                              <w:marBottom w:val="0"/>
                                              <w:divBdr>
                                                <w:top w:val="none" w:sz="0" w:space="0" w:color="auto"/>
                                                <w:left w:val="none" w:sz="0" w:space="0" w:color="auto"/>
                                                <w:bottom w:val="none" w:sz="0" w:space="0" w:color="auto"/>
                                                <w:right w:val="none" w:sz="0" w:space="0" w:color="auto"/>
                                              </w:divBdr>
                                              <w:divsChild>
                                                <w:div w:id="1684168818">
                                                  <w:marLeft w:val="0"/>
                                                  <w:marRight w:val="0"/>
                                                  <w:marTop w:val="0"/>
                                                  <w:marBottom w:val="0"/>
                                                  <w:divBdr>
                                                    <w:top w:val="none" w:sz="0" w:space="0" w:color="auto"/>
                                                    <w:left w:val="none" w:sz="0" w:space="0" w:color="auto"/>
                                                    <w:bottom w:val="none" w:sz="0" w:space="0" w:color="auto"/>
                                                    <w:right w:val="none" w:sz="0" w:space="0" w:color="auto"/>
                                                  </w:divBdr>
                                                  <w:divsChild>
                                                    <w:div w:id="254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isiondirectivacpz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olpsizonandi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20Beltrami\Dropbox\PSICO%202.27GB\COLPSIZONANDINA\COMUNICACIONES\PLANTILLA%20NOTA%20CON%20LOG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NOTA CON LOGO</Template>
  <TotalTime>9</TotalTime>
  <Pages>2</Pages>
  <Words>419</Words>
  <Characters>2308</Characters>
  <Application>Microsoft Office Word</Application>
  <DocSecurity>0</DocSecurity>
  <Lines>19</Lines>
  <Paragraphs>5</Paragraphs>
  <ScaleCrop>false</ScaleCrop>
  <Company>Hewlett-Packard</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Beltrami</dc:creator>
  <cp:lastModifiedBy>Guido Beltrami</cp:lastModifiedBy>
  <cp:revision>1</cp:revision>
  <dcterms:created xsi:type="dcterms:W3CDTF">2020-04-06T14:23:00Z</dcterms:created>
  <dcterms:modified xsi:type="dcterms:W3CDTF">2020-04-06T14:32:00Z</dcterms:modified>
</cp:coreProperties>
</file>