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76" w:rsidRDefault="00371D76" w:rsidP="00EA1669">
      <w:pPr>
        <w:jc w:val="right"/>
        <w:rPr>
          <w:sz w:val="28"/>
          <w:szCs w:val="28"/>
        </w:rPr>
      </w:pPr>
    </w:p>
    <w:p w:rsidR="00940BAC" w:rsidRDefault="00371D76">
      <w:r>
        <w:t>Estimado</w:t>
      </w:r>
      <w:r w:rsidR="00940BAC">
        <w:t>s colegiados/as:</w:t>
      </w:r>
    </w:p>
    <w:p w:rsidR="00EA1669" w:rsidRDefault="00371D76" w:rsidP="00EA1669">
      <w:pPr>
        <w:spacing w:line="276" w:lineRule="auto"/>
        <w:jc w:val="both"/>
      </w:pPr>
      <w:r>
        <w:rPr>
          <w:b/>
        </w:rPr>
        <w:t>Durante el mes</w:t>
      </w:r>
      <w:r w:rsidR="00EA1669" w:rsidRPr="00C43908">
        <w:rPr>
          <w:b/>
        </w:rPr>
        <w:t xml:space="preserve"> de abril</w:t>
      </w:r>
      <w:r w:rsidR="00EA1669">
        <w:t xml:space="preserve"> se realizara la recepción de los papeles solicitados en sobre cerrado</w:t>
      </w:r>
      <w:r>
        <w:t xml:space="preserve"> para inscripciones, reinscripciones y bajas de los listados de Obras Sociales y Prepagas que mantienen convenio con el Colegio de Psicólogos de Zona Andina</w:t>
      </w:r>
      <w:r w:rsidR="00EA1669">
        <w:t>:</w:t>
      </w:r>
    </w:p>
    <w:p w:rsidR="00471AA1" w:rsidRPr="00471AA1" w:rsidRDefault="00471AA1" w:rsidP="00EA1669">
      <w:pPr>
        <w:spacing w:line="276" w:lineRule="auto"/>
        <w:jc w:val="both"/>
        <w:rPr>
          <w:b/>
        </w:rPr>
      </w:pPr>
      <w:r w:rsidRPr="00471AA1">
        <w:rPr>
          <w:b/>
        </w:rPr>
        <w:t>Les pedimos fehacientemente leer atentamente todo el mail para evitar inconvenientes.</w:t>
      </w:r>
    </w:p>
    <w:p w:rsidR="00371D76" w:rsidRPr="00371D76" w:rsidRDefault="00371D76" w:rsidP="00EA1669">
      <w:pPr>
        <w:spacing w:line="276" w:lineRule="auto"/>
        <w:jc w:val="both"/>
        <w:rPr>
          <w:b/>
        </w:rPr>
      </w:pPr>
      <w:r w:rsidRPr="00371D76">
        <w:rPr>
          <w:b/>
        </w:rPr>
        <w:t>Requisitos par</w:t>
      </w:r>
      <w:r w:rsidR="0015275A">
        <w:rPr>
          <w:b/>
        </w:rPr>
        <w:t>a la Inscripción por PRIMERA VEZ</w:t>
      </w:r>
      <w:r w:rsidRPr="00371D76">
        <w:rPr>
          <w:b/>
        </w:rPr>
        <w:t>:</w:t>
      </w:r>
    </w:p>
    <w:p w:rsidR="00EA1669" w:rsidRDefault="00C31183" w:rsidP="00C31183">
      <w:pPr>
        <w:pStyle w:val="Prrafodelista"/>
        <w:numPr>
          <w:ilvl w:val="0"/>
          <w:numId w:val="2"/>
        </w:numPr>
        <w:spacing w:line="276" w:lineRule="auto"/>
        <w:jc w:val="both"/>
      </w:pPr>
      <w:r>
        <w:t xml:space="preserve">Completar la </w:t>
      </w:r>
      <w:r w:rsidRPr="00262D61">
        <w:rPr>
          <w:b/>
        </w:rPr>
        <w:t>planilla</w:t>
      </w:r>
      <w:r>
        <w:t xml:space="preserve"> que ya pueden descargar en la </w:t>
      </w:r>
      <w:r w:rsidR="00262D61">
        <w:t>página</w:t>
      </w:r>
      <w:r>
        <w:t xml:space="preserve"> web del Colegio:</w:t>
      </w:r>
    </w:p>
    <w:p w:rsidR="00C31183" w:rsidRDefault="00164C2A" w:rsidP="00C31183">
      <w:pPr>
        <w:pStyle w:val="Prrafodelista"/>
        <w:spacing w:line="276" w:lineRule="auto"/>
        <w:jc w:val="both"/>
        <w:rPr>
          <w:rStyle w:val="Hipervnculo"/>
          <w:color w:val="auto"/>
          <w:u w:val="none"/>
        </w:rPr>
      </w:pPr>
      <w:hyperlink r:id="rId5" w:history="1">
        <w:r w:rsidR="00C31183" w:rsidRPr="00D9597E">
          <w:rPr>
            <w:rStyle w:val="Hipervnculo"/>
          </w:rPr>
          <w:t>www.colpsizonandina.com</w:t>
        </w:r>
      </w:hyperlink>
      <w:r w:rsidR="00371D76">
        <w:rPr>
          <w:rStyle w:val="Hipervnculo"/>
        </w:rPr>
        <w:t xml:space="preserve">  </w:t>
      </w:r>
      <w:r w:rsidR="00371D76">
        <w:rPr>
          <w:rStyle w:val="Hipervnculo"/>
          <w:color w:val="auto"/>
          <w:u w:val="none"/>
        </w:rPr>
        <w:t xml:space="preserve">y adjuntar los papeles que se detallan a continuación. Las inscripciones estarán abiertas </w:t>
      </w:r>
      <w:r w:rsidR="00371D76" w:rsidRPr="00371D76">
        <w:rPr>
          <w:rStyle w:val="Hipervnculo"/>
          <w:b/>
          <w:color w:val="auto"/>
          <w:u w:val="none"/>
        </w:rPr>
        <w:t>durante todo el mes de abril</w:t>
      </w:r>
      <w:r w:rsidR="00371D76">
        <w:rPr>
          <w:rStyle w:val="Hipervnculo"/>
          <w:color w:val="auto"/>
          <w:u w:val="none"/>
        </w:rPr>
        <w:t>. Pasada esta fecha no se realizarán excepciones.</w:t>
      </w:r>
      <w:r w:rsidR="005000FF">
        <w:rPr>
          <w:rStyle w:val="Hipervnculo"/>
          <w:color w:val="auto"/>
          <w:u w:val="none"/>
        </w:rPr>
        <w:t xml:space="preserve"> Los papeles se entregaran</w:t>
      </w:r>
      <w:r w:rsidR="00471AA1">
        <w:rPr>
          <w:rStyle w:val="Hipervnculo"/>
          <w:color w:val="auto"/>
          <w:u w:val="none"/>
        </w:rPr>
        <w:t xml:space="preserve"> en el Colegio en sobre cerrado y deberán indicar</w:t>
      </w:r>
      <w:r w:rsidR="00471AA1" w:rsidRPr="00471AA1">
        <w:rPr>
          <w:rStyle w:val="Hipervnculo"/>
          <w:b/>
          <w:color w:val="auto"/>
          <w:u w:val="none"/>
        </w:rPr>
        <w:t xml:space="preserve"> INSCRIPCION</w:t>
      </w:r>
      <w:r w:rsidR="00471AA1">
        <w:rPr>
          <w:rStyle w:val="Hipervnculo"/>
          <w:color w:val="auto"/>
          <w:u w:val="none"/>
        </w:rPr>
        <w:t xml:space="preserve">. </w:t>
      </w:r>
    </w:p>
    <w:p w:rsidR="005000FF" w:rsidRPr="00371D76" w:rsidRDefault="005000FF" w:rsidP="00C31183">
      <w:pPr>
        <w:pStyle w:val="Prrafodelista"/>
        <w:spacing w:line="276" w:lineRule="auto"/>
        <w:jc w:val="both"/>
      </w:pPr>
    </w:p>
    <w:p w:rsidR="005000FF" w:rsidRPr="005000FF" w:rsidRDefault="005000FF" w:rsidP="005000FF">
      <w:pPr>
        <w:pStyle w:val="Prrafodelista"/>
        <w:numPr>
          <w:ilvl w:val="0"/>
          <w:numId w:val="3"/>
        </w:numPr>
        <w:spacing w:line="276" w:lineRule="auto"/>
        <w:jc w:val="both"/>
      </w:pPr>
      <w:r>
        <w:rPr>
          <w:b/>
        </w:rPr>
        <w:t xml:space="preserve">Fotocopia de </w:t>
      </w:r>
      <w:r w:rsidR="00C31183" w:rsidRPr="00262D61">
        <w:rPr>
          <w:b/>
        </w:rPr>
        <w:t>Títul</w:t>
      </w:r>
      <w:r>
        <w:rPr>
          <w:b/>
        </w:rPr>
        <w:t>o</w:t>
      </w:r>
    </w:p>
    <w:p w:rsidR="005000FF" w:rsidRPr="005000FF" w:rsidRDefault="005000FF" w:rsidP="005000FF">
      <w:pPr>
        <w:pStyle w:val="Prrafodelista"/>
        <w:numPr>
          <w:ilvl w:val="0"/>
          <w:numId w:val="3"/>
        </w:numPr>
        <w:spacing w:line="276" w:lineRule="auto"/>
        <w:jc w:val="both"/>
      </w:pPr>
      <w:r>
        <w:rPr>
          <w:b/>
        </w:rPr>
        <w:t xml:space="preserve">Fotocopia de Analítico </w:t>
      </w:r>
    </w:p>
    <w:p w:rsidR="00C31183" w:rsidRPr="005000FF" w:rsidRDefault="005000FF" w:rsidP="005000FF">
      <w:pPr>
        <w:pStyle w:val="Prrafodelista"/>
        <w:numPr>
          <w:ilvl w:val="0"/>
          <w:numId w:val="3"/>
        </w:numPr>
        <w:spacing w:line="276" w:lineRule="auto"/>
        <w:jc w:val="both"/>
      </w:pPr>
      <w:r>
        <w:rPr>
          <w:b/>
        </w:rPr>
        <w:t>Fotocopia de DNI</w:t>
      </w:r>
    </w:p>
    <w:p w:rsidR="00C31183" w:rsidRDefault="00C31183" w:rsidP="005000FF">
      <w:pPr>
        <w:pStyle w:val="Prrafodelista"/>
        <w:numPr>
          <w:ilvl w:val="0"/>
          <w:numId w:val="3"/>
        </w:numPr>
        <w:spacing w:line="276" w:lineRule="auto"/>
        <w:jc w:val="both"/>
      </w:pPr>
      <w:r w:rsidRPr="00262D61">
        <w:rPr>
          <w:b/>
        </w:rPr>
        <w:t>Fotocopia de Matricula</w:t>
      </w:r>
      <w:r w:rsidR="005000FF">
        <w:rPr>
          <w:b/>
        </w:rPr>
        <w:t xml:space="preserve">, </w:t>
      </w:r>
      <w:r w:rsidR="005000FF" w:rsidRPr="005000FF">
        <w:t>la</w:t>
      </w:r>
      <w:r w:rsidR="005000FF">
        <w:t xml:space="preserve"> cual no debe estar</w:t>
      </w:r>
      <w:r>
        <w:t xml:space="preserve"> vencida. </w:t>
      </w:r>
    </w:p>
    <w:p w:rsidR="00262D61" w:rsidRDefault="00262D61" w:rsidP="005000FF">
      <w:pPr>
        <w:pStyle w:val="Prrafodelista"/>
        <w:numPr>
          <w:ilvl w:val="0"/>
          <w:numId w:val="3"/>
        </w:numPr>
        <w:spacing w:line="276" w:lineRule="auto"/>
        <w:jc w:val="both"/>
      </w:pPr>
      <w:r w:rsidRPr="00817A7A">
        <w:rPr>
          <w:b/>
        </w:rPr>
        <w:t xml:space="preserve">Comprobante </w:t>
      </w:r>
      <w:proofErr w:type="spellStart"/>
      <w:r w:rsidRPr="00817A7A">
        <w:rPr>
          <w:b/>
        </w:rPr>
        <w:t>cuit</w:t>
      </w:r>
      <w:proofErr w:type="spellEnd"/>
      <w:r w:rsidRPr="00817A7A">
        <w:rPr>
          <w:b/>
        </w:rPr>
        <w:t>, inscripción a ingresos brutos, comprobante de CAI</w:t>
      </w:r>
      <w:r>
        <w:t>.</w:t>
      </w:r>
    </w:p>
    <w:p w:rsidR="00262D61" w:rsidRDefault="00817A7A" w:rsidP="005000FF">
      <w:pPr>
        <w:pStyle w:val="Prrafodelista"/>
        <w:numPr>
          <w:ilvl w:val="0"/>
          <w:numId w:val="3"/>
        </w:numPr>
        <w:spacing w:line="276" w:lineRule="auto"/>
        <w:jc w:val="both"/>
      </w:pPr>
      <w:r w:rsidRPr="00817A7A">
        <w:rPr>
          <w:b/>
        </w:rPr>
        <w:t>Fotocopia de Inscripción a Superintendencia de Salud</w:t>
      </w:r>
      <w:r>
        <w:t>, también se encuentra el instructivo en cartelera, les recordamos que este es un requisito obligatorio exigido por todas las obras sociales. Se vence cada 5 años.</w:t>
      </w:r>
    </w:p>
    <w:p w:rsidR="00817A7A" w:rsidRDefault="00817A7A" w:rsidP="005000FF">
      <w:pPr>
        <w:pStyle w:val="Prrafodelista"/>
        <w:numPr>
          <w:ilvl w:val="0"/>
          <w:numId w:val="3"/>
        </w:numPr>
        <w:spacing w:line="276" w:lineRule="auto"/>
        <w:jc w:val="both"/>
      </w:pPr>
      <w:r w:rsidRPr="00817A7A">
        <w:rPr>
          <w:b/>
        </w:rPr>
        <w:t>Seguro de mala praxis</w:t>
      </w:r>
      <w:r w:rsidR="00C43908">
        <w:t>: fotocopia del recibo pago</w:t>
      </w:r>
      <w:r>
        <w:t xml:space="preserve"> no vencido.</w:t>
      </w:r>
    </w:p>
    <w:p w:rsidR="00667846" w:rsidRDefault="00817A7A" w:rsidP="005000FF">
      <w:pPr>
        <w:pStyle w:val="Prrafodelista"/>
        <w:numPr>
          <w:ilvl w:val="0"/>
          <w:numId w:val="3"/>
        </w:numPr>
        <w:spacing w:line="276" w:lineRule="auto"/>
        <w:jc w:val="both"/>
      </w:pPr>
      <w:r w:rsidRPr="00817A7A">
        <w:rPr>
          <w:b/>
        </w:rPr>
        <w:t>Certificado de Ética</w:t>
      </w:r>
      <w:r>
        <w:t>: se solicita en el colegio  y se chequea la situación por medio del Tribunal de Ética.</w:t>
      </w:r>
    </w:p>
    <w:p w:rsidR="00817A7A" w:rsidRDefault="00817A7A" w:rsidP="005000FF">
      <w:pPr>
        <w:pStyle w:val="Prrafodelista"/>
        <w:numPr>
          <w:ilvl w:val="0"/>
          <w:numId w:val="3"/>
        </w:numPr>
        <w:spacing w:line="276" w:lineRule="auto"/>
        <w:jc w:val="both"/>
      </w:pPr>
      <w:r w:rsidRPr="00817A7A">
        <w:rPr>
          <w:b/>
        </w:rPr>
        <w:t>Foto 4x4</w:t>
      </w:r>
      <w:r>
        <w:t>: para el legajo.</w:t>
      </w:r>
    </w:p>
    <w:p w:rsidR="00F76B98" w:rsidRPr="005000FF" w:rsidRDefault="00817A7A" w:rsidP="00465689">
      <w:pPr>
        <w:pStyle w:val="Prrafodelista"/>
        <w:numPr>
          <w:ilvl w:val="0"/>
          <w:numId w:val="3"/>
        </w:numPr>
        <w:spacing w:line="276" w:lineRule="auto"/>
        <w:jc w:val="both"/>
        <w:rPr>
          <w:b/>
        </w:rPr>
      </w:pPr>
      <w:r w:rsidRPr="005000FF">
        <w:rPr>
          <w:b/>
        </w:rPr>
        <w:t>Habilitación de consultorio</w:t>
      </w:r>
      <w:r w:rsidRPr="00817A7A">
        <w:t>:</w:t>
      </w:r>
      <w:r>
        <w:t xml:space="preserve"> </w:t>
      </w:r>
      <w:r w:rsidRPr="005000FF">
        <w:rPr>
          <w:b/>
        </w:rPr>
        <w:t>este es un papel no</w:t>
      </w:r>
      <w:r w:rsidR="005000FF" w:rsidRPr="005000FF">
        <w:rPr>
          <w:b/>
        </w:rPr>
        <w:t xml:space="preserve"> es</w:t>
      </w:r>
      <w:r w:rsidRPr="005000FF">
        <w:rPr>
          <w:b/>
        </w:rPr>
        <w:t xml:space="preserve"> excluyente</w:t>
      </w:r>
      <w:r>
        <w:t>, esto significa que si están trabajando en un consultorio que no se encuentra habilitado pueden hacer la inscripción. El motivo por el cual se solicita este papel es que algunas Obras Sociales y Prepagas insisten con este requisito</w:t>
      </w:r>
      <w:r w:rsidR="005000FF">
        <w:t>, aunque por el momento no es excluyente.</w:t>
      </w:r>
    </w:p>
    <w:p w:rsidR="005000FF" w:rsidRPr="005000FF" w:rsidRDefault="005000FF" w:rsidP="005000FF">
      <w:pPr>
        <w:pStyle w:val="Prrafodelista"/>
        <w:spacing w:line="276" w:lineRule="auto"/>
        <w:ind w:left="1080"/>
        <w:jc w:val="both"/>
        <w:rPr>
          <w:b/>
        </w:rPr>
      </w:pPr>
    </w:p>
    <w:p w:rsidR="00F76B98" w:rsidRPr="005000FF" w:rsidRDefault="00F76B98" w:rsidP="00F76B98">
      <w:pPr>
        <w:pStyle w:val="Prrafodelista"/>
        <w:spacing w:line="276" w:lineRule="auto"/>
        <w:jc w:val="both"/>
        <w:rPr>
          <w:b/>
        </w:rPr>
      </w:pPr>
      <w:r w:rsidRPr="005000FF">
        <w:rPr>
          <w:b/>
        </w:rPr>
        <w:t>Pueden elegir con que Obras Sociales o Prepagas desean trabajar.</w:t>
      </w:r>
    </w:p>
    <w:p w:rsidR="00F76B98" w:rsidRDefault="00F76B98" w:rsidP="00F76B98">
      <w:pPr>
        <w:pStyle w:val="Prrafodelista"/>
        <w:spacing w:line="276" w:lineRule="auto"/>
        <w:jc w:val="both"/>
        <w:rPr>
          <w:b/>
        </w:rPr>
      </w:pPr>
      <w:r w:rsidRPr="005000FF">
        <w:rPr>
          <w:b/>
        </w:rPr>
        <w:t>La Inscripción va a ser anual, dura</w:t>
      </w:r>
      <w:r w:rsidR="00471AA1">
        <w:rPr>
          <w:b/>
        </w:rPr>
        <w:t>nte el mes de abril de cada año.</w:t>
      </w:r>
    </w:p>
    <w:p w:rsidR="00471AA1" w:rsidRPr="005000FF" w:rsidRDefault="00471AA1" w:rsidP="00F76B98">
      <w:pPr>
        <w:pStyle w:val="Prrafodelista"/>
        <w:spacing w:line="276" w:lineRule="auto"/>
        <w:jc w:val="both"/>
        <w:rPr>
          <w:b/>
        </w:rPr>
      </w:pPr>
      <w:r>
        <w:rPr>
          <w:b/>
        </w:rPr>
        <w:t>Podrán darse de baja en las inscripciones del año siguiente, los colegiados inscriptos, asumen el compromiso de atender por obras sociales hasta la siguiente inscripción, salvo situaciones excepcionales.</w:t>
      </w:r>
    </w:p>
    <w:p w:rsidR="005000FF" w:rsidRDefault="00F76B98" w:rsidP="005000FF">
      <w:pPr>
        <w:pStyle w:val="Prrafodelista"/>
        <w:spacing w:line="276" w:lineRule="auto"/>
        <w:jc w:val="both"/>
        <w:rPr>
          <w:b/>
        </w:rPr>
      </w:pPr>
      <w:r>
        <w:rPr>
          <w:b/>
        </w:rPr>
        <w:t xml:space="preserve">No se harán excepciones. </w:t>
      </w:r>
    </w:p>
    <w:p w:rsidR="00471AA1" w:rsidRDefault="00471AA1" w:rsidP="005000FF">
      <w:pPr>
        <w:pStyle w:val="Prrafodelista"/>
        <w:spacing w:line="276" w:lineRule="auto"/>
        <w:jc w:val="both"/>
        <w:rPr>
          <w:b/>
        </w:rPr>
      </w:pPr>
    </w:p>
    <w:p w:rsidR="005000FF" w:rsidRPr="005000FF" w:rsidRDefault="00471AA1" w:rsidP="005000FF">
      <w:pPr>
        <w:pStyle w:val="Prrafodelista"/>
        <w:spacing w:line="276" w:lineRule="auto"/>
        <w:jc w:val="both"/>
        <w:rPr>
          <w:b/>
        </w:rPr>
      </w:pPr>
      <w:r>
        <w:rPr>
          <w:b/>
        </w:rPr>
        <w:t>LIBRE DEUDA</w:t>
      </w:r>
      <w:r w:rsidR="005000FF" w:rsidRPr="005000FF">
        <w:rPr>
          <w:b/>
        </w:rPr>
        <w:t>, no se va a emitir y solicitar un papel, pero queda a responsabilidad de los colegiados estar con la cuota al día, esta situación se va a chequear en el momento del análisis de los documentos presentados.</w:t>
      </w:r>
    </w:p>
    <w:p w:rsidR="00F76B98" w:rsidRDefault="00F76B98" w:rsidP="00F76B98">
      <w:pPr>
        <w:pStyle w:val="Prrafodelista"/>
        <w:spacing w:line="276" w:lineRule="auto"/>
        <w:jc w:val="both"/>
        <w:rPr>
          <w:b/>
        </w:rPr>
      </w:pPr>
    </w:p>
    <w:p w:rsidR="00471AA1" w:rsidRDefault="00471AA1" w:rsidP="005000FF">
      <w:pPr>
        <w:spacing w:line="276" w:lineRule="auto"/>
        <w:jc w:val="both"/>
        <w:rPr>
          <w:b/>
        </w:rPr>
      </w:pPr>
    </w:p>
    <w:p w:rsidR="005000FF" w:rsidRDefault="005000FF" w:rsidP="005000FF">
      <w:pPr>
        <w:spacing w:line="276" w:lineRule="auto"/>
        <w:jc w:val="both"/>
        <w:rPr>
          <w:b/>
        </w:rPr>
      </w:pPr>
      <w:r>
        <w:rPr>
          <w:b/>
        </w:rPr>
        <w:lastRenderedPageBreak/>
        <w:t>Requisitos para la reinscripción:</w:t>
      </w:r>
      <w:r w:rsidR="0015275A">
        <w:rPr>
          <w:b/>
        </w:rPr>
        <w:t xml:space="preserve"> SOLO PARA AQUELLOS COLEGIADOS QUE REALIZARON SU INSCRIPCION DURANTE ABRIL DE 2017</w:t>
      </w:r>
    </w:p>
    <w:p w:rsidR="005000FF" w:rsidRDefault="005000FF" w:rsidP="005000FF">
      <w:pPr>
        <w:pStyle w:val="Prrafodelista"/>
        <w:numPr>
          <w:ilvl w:val="0"/>
          <w:numId w:val="5"/>
        </w:numPr>
        <w:spacing w:line="276" w:lineRule="auto"/>
        <w:jc w:val="both"/>
      </w:pPr>
      <w:r>
        <w:t xml:space="preserve">Completar la </w:t>
      </w:r>
      <w:r w:rsidRPr="005000FF">
        <w:rPr>
          <w:b/>
        </w:rPr>
        <w:t>planilla</w:t>
      </w:r>
      <w:r>
        <w:t xml:space="preserve"> que ya pueden descargar en la página web del Colegio:</w:t>
      </w:r>
    </w:p>
    <w:p w:rsidR="005000FF" w:rsidRDefault="00164C2A" w:rsidP="005000FF">
      <w:pPr>
        <w:pStyle w:val="Prrafodelista"/>
        <w:spacing w:line="276" w:lineRule="auto"/>
        <w:jc w:val="both"/>
        <w:rPr>
          <w:rStyle w:val="Hipervnculo"/>
          <w:color w:val="auto"/>
          <w:u w:val="none"/>
        </w:rPr>
      </w:pPr>
      <w:hyperlink r:id="rId6" w:history="1">
        <w:r w:rsidR="005000FF" w:rsidRPr="00D9597E">
          <w:rPr>
            <w:rStyle w:val="Hipervnculo"/>
          </w:rPr>
          <w:t>www.colpsizonandina.com</w:t>
        </w:r>
      </w:hyperlink>
      <w:r w:rsidR="005000FF">
        <w:rPr>
          <w:rStyle w:val="Hipervnculo"/>
        </w:rPr>
        <w:t xml:space="preserve">  </w:t>
      </w:r>
      <w:r w:rsidR="005000FF">
        <w:rPr>
          <w:rStyle w:val="Hipervnculo"/>
          <w:color w:val="auto"/>
          <w:u w:val="none"/>
        </w:rPr>
        <w:t xml:space="preserve">y adjuntar los papeles que se detallan a continuación. Las inscripciones estarán abiertas </w:t>
      </w:r>
      <w:r w:rsidR="005000FF" w:rsidRPr="00371D76">
        <w:rPr>
          <w:rStyle w:val="Hipervnculo"/>
          <w:b/>
          <w:color w:val="auto"/>
          <w:u w:val="none"/>
        </w:rPr>
        <w:t>durante todo el mes de abril</w:t>
      </w:r>
      <w:r w:rsidR="005000FF">
        <w:rPr>
          <w:rStyle w:val="Hipervnculo"/>
          <w:color w:val="auto"/>
          <w:u w:val="none"/>
        </w:rPr>
        <w:t>. Pasada esta fecha no se realizarán excepciones. Los papeles se entregaran en el Colegio en sobre cerrado.</w:t>
      </w:r>
    </w:p>
    <w:p w:rsidR="005000FF" w:rsidRDefault="0015275A" w:rsidP="005000FF">
      <w:pPr>
        <w:pStyle w:val="Prrafodelista"/>
        <w:numPr>
          <w:ilvl w:val="0"/>
          <w:numId w:val="6"/>
        </w:numPr>
        <w:spacing w:line="276" w:lineRule="auto"/>
        <w:jc w:val="both"/>
        <w:rPr>
          <w:rStyle w:val="Hipervnculo"/>
          <w:color w:val="auto"/>
          <w:u w:val="none"/>
        </w:rPr>
      </w:pPr>
      <w:r w:rsidRPr="0015275A">
        <w:rPr>
          <w:rStyle w:val="Hipervnculo"/>
          <w:b/>
          <w:color w:val="auto"/>
          <w:u w:val="none"/>
        </w:rPr>
        <w:t>Seguro de mala praxis, último recibo</w:t>
      </w:r>
      <w:r>
        <w:rPr>
          <w:rStyle w:val="Hipervnculo"/>
          <w:color w:val="auto"/>
          <w:u w:val="none"/>
        </w:rPr>
        <w:t>.</w:t>
      </w:r>
    </w:p>
    <w:p w:rsidR="0015275A" w:rsidRDefault="0015275A" w:rsidP="005000FF">
      <w:pPr>
        <w:pStyle w:val="Prrafodelista"/>
        <w:numPr>
          <w:ilvl w:val="0"/>
          <w:numId w:val="6"/>
        </w:numPr>
        <w:spacing w:line="276" w:lineRule="auto"/>
        <w:jc w:val="both"/>
        <w:rPr>
          <w:rStyle w:val="Hipervnculo"/>
          <w:color w:val="auto"/>
          <w:u w:val="none"/>
        </w:rPr>
      </w:pPr>
      <w:r>
        <w:rPr>
          <w:rStyle w:val="Hipervnculo"/>
          <w:b/>
          <w:color w:val="auto"/>
          <w:u w:val="none"/>
        </w:rPr>
        <w:t>Certificado de ética</w:t>
      </w:r>
    </w:p>
    <w:p w:rsidR="0015275A" w:rsidRDefault="0015275A" w:rsidP="005000FF">
      <w:pPr>
        <w:pStyle w:val="Prrafodelista"/>
        <w:numPr>
          <w:ilvl w:val="0"/>
          <w:numId w:val="6"/>
        </w:numPr>
        <w:spacing w:line="276" w:lineRule="auto"/>
        <w:jc w:val="both"/>
        <w:rPr>
          <w:rStyle w:val="Hipervnculo"/>
          <w:b/>
          <w:color w:val="auto"/>
          <w:u w:val="none"/>
        </w:rPr>
      </w:pPr>
      <w:r w:rsidRPr="0015275A">
        <w:rPr>
          <w:rStyle w:val="Hipervnculo"/>
          <w:b/>
          <w:color w:val="auto"/>
          <w:u w:val="none"/>
        </w:rPr>
        <w:t>Adjuntar fotocopia de matrícula y de inscripción a Superintendencia de salud, solo en caso que se haya vencido durante el periodo abril 2017-abril 2018.</w:t>
      </w:r>
    </w:p>
    <w:p w:rsidR="0015275A" w:rsidRDefault="0015275A" w:rsidP="0015275A">
      <w:pPr>
        <w:pStyle w:val="Prrafodelista"/>
        <w:spacing w:line="276" w:lineRule="auto"/>
        <w:ind w:left="1080"/>
        <w:jc w:val="both"/>
        <w:rPr>
          <w:rStyle w:val="Hipervnculo"/>
          <w:b/>
          <w:color w:val="auto"/>
          <w:u w:val="none"/>
        </w:rPr>
      </w:pPr>
    </w:p>
    <w:p w:rsidR="0015275A" w:rsidRPr="005000FF" w:rsidRDefault="0015275A" w:rsidP="0015275A">
      <w:pPr>
        <w:pStyle w:val="Prrafodelista"/>
        <w:spacing w:line="276" w:lineRule="auto"/>
        <w:jc w:val="both"/>
        <w:rPr>
          <w:b/>
        </w:rPr>
      </w:pPr>
      <w:r w:rsidRPr="005000FF">
        <w:rPr>
          <w:b/>
        </w:rPr>
        <w:t>Pueden elegir con que Obras Soci</w:t>
      </w:r>
      <w:r>
        <w:rPr>
          <w:b/>
        </w:rPr>
        <w:t>ales o Prepagas desean trabajar.</w:t>
      </w:r>
    </w:p>
    <w:p w:rsidR="0015275A" w:rsidRPr="005000FF" w:rsidRDefault="0015275A" w:rsidP="0015275A">
      <w:pPr>
        <w:pStyle w:val="Prrafodelista"/>
        <w:spacing w:line="276" w:lineRule="auto"/>
        <w:jc w:val="both"/>
        <w:rPr>
          <w:b/>
        </w:rPr>
      </w:pPr>
      <w:r w:rsidRPr="005000FF">
        <w:rPr>
          <w:b/>
        </w:rPr>
        <w:t>La Inscripción va a ser anual, durante el mes de abril de cada año.</w:t>
      </w:r>
    </w:p>
    <w:p w:rsidR="0015275A" w:rsidRDefault="0015275A" w:rsidP="0015275A">
      <w:pPr>
        <w:pStyle w:val="Prrafodelista"/>
        <w:spacing w:line="276" w:lineRule="auto"/>
        <w:jc w:val="both"/>
        <w:rPr>
          <w:b/>
        </w:rPr>
      </w:pPr>
      <w:r>
        <w:rPr>
          <w:b/>
        </w:rPr>
        <w:t xml:space="preserve">No se harán excepciones. </w:t>
      </w:r>
    </w:p>
    <w:p w:rsidR="0015275A" w:rsidRDefault="0015275A" w:rsidP="0015275A">
      <w:pPr>
        <w:pStyle w:val="Prrafodelista"/>
        <w:spacing w:line="276" w:lineRule="auto"/>
        <w:jc w:val="both"/>
        <w:rPr>
          <w:b/>
        </w:rPr>
      </w:pPr>
      <w:r>
        <w:rPr>
          <w:b/>
        </w:rPr>
        <w:t>L</w:t>
      </w:r>
      <w:r w:rsidRPr="005000FF">
        <w:rPr>
          <w:b/>
        </w:rPr>
        <w:t>ibre deuda, no se va a emitir y solicitar un papel, pero queda a responsabilidad de los colegiados estar con la cuota al día, esta situación se va a chequear en el momento del análisis de los documentos presentados.</w:t>
      </w:r>
    </w:p>
    <w:p w:rsidR="0015275A" w:rsidRDefault="0015275A" w:rsidP="0015275A">
      <w:pPr>
        <w:spacing w:line="276" w:lineRule="auto"/>
        <w:jc w:val="both"/>
        <w:rPr>
          <w:b/>
        </w:rPr>
      </w:pPr>
    </w:p>
    <w:p w:rsidR="0015275A" w:rsidRDefault="0015275A" w:rsidP="0015275A">
      <w:pPr>
        <w:spacing w:line="276" w:lineRule="auto"/>
        <w:jc w:val="both"/>
        <w:rPr>
          <w:b/>
        </w:rPr>
      </w:pPr>
      <w:r>
        <w:rPr>
          <w:b/>
        </w:rPr>
        <w:t>Requisitos para darse de baja de los listados:</w:t>
      </w:r>
    </w:p>
    <w:p w:rsidR="0015275A" w:rsidRDefault="0015275A" w:rsidP="0015275A">
      <w:pPr>
        <w:pStyle w:val="Prrafodelista"/>
        <w:numPr>
          <w:ilvl w:val="0"/>
          <w:numId w:val="7"/>
        </w:numPr>
        <w:spacing w:line="276" w:lineRule="auto"/>
        <w:jc w:val="both"/>
        <w:rPr>
          <w:b/>
        </w:rPr>
      </w:pPr>
      <w:r>
        <w:rPr>
          <w:b/>
        </w:rPr>
        <w:t xml:space="preserve">Se solicitará a los colegiados que quieran darse de baja de los listados que presenten una </w:t>
      </w:r>
      <w:r w:rsidR="00471AA1">
        <w:rPr>
          <w:b/>
        </w:rPr>
        <w:t>nota  escrita firmada.</w:t>
      </w:r>
    </w:p>
    <w:p w:rsidR="00471AA1" w:rsidRDefault="00471AA1" w:rsidP="00471AA1">
      <w:pPr>
        <w:spacing w:line="276" w:lineRule="auto"/>
        <w:ind w:left="360"/>
        <w:jc w:val="both"/>
        <w:rPr>
          <w:b/>
        </w:rPr>
      </w:pPr>
      <w:r>
        <w:rPr>
          <w:b/>
        </w:rPr>
        <w:t>Esta nota será recibida durante el mes de abril a sobre cerrado en el Colegio de Psicólogos. El sobre deberá indicar BAJA.</w:t>
      </w:r>
    </w:p>
    <w:p w:rsidR="00164C2A" w:rsidRDefault="00164C2A" w:rsidP="00471AA1">
      <w:pPr>
        <w:spacing w:line="276" w:lineRule="auto"/>
        <w:ind w:left="360"/>
        <w:jc w:val="both"/>
        <w:rPr>
          <w:b/>
        </w:rPr>
      </w:pPr>
    </w:p>
    <w:p w:rsidR="00164C2A" w:rsidRDefault="00164C2A" w:rsidP="00471AA1">
      <w:pPr>
        <w:spacing w:line="276" w:lineRule="auto"/>
        <w:ind w:left="360"/>
        <w:jc w:val="both"/>
        <w:rPr>
          <w:b/>
        </w:rPr>
      </w:pPr>
      <w:r>
        <w:rPr>
          <w:b/>
        </w:rPr>
        <w:t>SE INFIERE QUE LOS COLEGIADOS ASUMEN EL COMPROMISO DE ATENDER POR OBRAS SOCIALES HASTA LA PROXIMA INSCRIPCION, DONDE SE PODRAN DAR DE BAJA DE ALGUNOS O TODOS LOS CONVENIOS.</w:t>
      </w:r>
      <w:bookmarkStart w:id="0" w:name="_GoBack"/>
      <w:bookmarkEnd w:id="0"/>
    </w:p>
    <w:p w:rsidR="00471AA1" w:rsidRPr="00471AA1" w:rsidRDefault="00471AA1" w:rsidP="00471AA1">
      <w:pPr>
        <w:spacing w:line="276" w:lineRule="auto"/>
        <w:ind w:left="360"/>
        <w:jc w:val="both"/>
        <w:rPr>
          <w:b/>
        </w:rPr>
      </w:pPr>
    </w:p>
    <w:p w:rsidR="00471AA1" w:rsidRPr="00471AA1" w:rsidRDefault="00471AA1" w:rsidP="00471AA1">
      <w:pPr>
        <w:spacing w:line="276" w:lineRule="auto"/>
        <w:jc w:val="both"/>
        <w:rPr>
          <w:b/>
        </w:rPr>
      </w:pPr>
    </w:p>
    <w:p w:rsidR="0015275A" w:rsidRDefault="0015275A" w:rsidP="0015275A">
      <w:pPr>
        <w:spacing w:line="276" w:lineRule="auto"/>
        <w:jc w:val="both"/>
        <w:rPr>
          <w:b/>
        </w:rPr>
      </w:pPr>
    </w:p>
    <w:p w:rsidR="0015275A" w:rsidRDefault="0015275A" w:rsidP="0015275A">
      <w:pPr>
        <w:spacing w:line="276" w:lineRule="auto"/>
        <w:jc w:val="both"/>
        <w:rPr>
          <w:b/>
        </w:rPr>
      </w:pPr>
    </w:p>
    <w:p w:rsidR="0015275A" w:rsidRPr="0015275A" w:rsidRDefault="0015275A" w:rsidP="0015275A">
      <w:pPr>
        <w:spacing w:line="276" w:lineRule="auto"/>
        <w:jc w:val="both"/>
        <w:rPr>
          <w:b/>
        </w:rPr>
      </w:pPr>
    </w:p>
    <w:p w:rsidR="0015275A" w:rsidRDefault="0015275A" w:rsidP="0015275A">
      <w:pPr>
        <w:pStyle w:val="Prrafodelista"/>
        <w:spacing w:line="276" w:lineRule="auto"/>
        <w:jc w:val="both"/>
        <w:rPr>
          <w:b/>
        </w:rPr>
      </w:pPr>
    </w:p>
    <w:p w:rsidR="0015275A" w:rsidRDefault="0015275A" w:rsidP="0015275A">
      <w:pPr>
        <w:pStyle w:val="Prrafodelista"/>
        <w:spacing w:line="276" w:lineRule="auto"/>
        <w:ind w:left="1080"/>
        <w:jc w:val="both"/>
        <w:rPr>
          <w:rStyle w:val="Hipervnculo"/>
          <w:b/>
          <w:color w:val="auto"/>
          <w:u w:val="none"/>
        </w:rPr>
      </w:pPr>
    </w:p>
    <w:p w:rsidR="0015275A" w:rsidRPr="0015275A" w:rsidRDefault="0015275A" w:rsidP="0015275A">
      <w:pPr>
        <w:pStyle w:val="Prrafodelista"/>
        <w:spacing w:line="276" w:lineRule="auto"/>
        <w:ind w:left="1080"/>
        <w:jc w:val="both"/>
        <w:rPr>
          <w:rStyle w:val="Hipervnculo"/>
          <w:b/>
          <w:color w:val="auto"/>
          <w:u w:val="none"/>
        </w:rPr>
      </w:pPr>
    </w:p>
    <w:p w:rsidR="005000FF" w:rsidRDefault="005000FF" w:rsidP="00F76B98">
      <w:pPr>
        <w:spacing w:line="276" w:lineRule="auto"/>
        <w:jc w:val="both"/>
        <w:rPr>
          <w:b/>
        </w:rPr>
      </w:pPr>
    </w:p>
    <w:p w:rsidR="005000FF" w:rsidRDefault="005000FF" w:rsidP="00F76B98">
      <w:pPr>
        <w:spacing w:line="276" w:lineRule="auto"/>
        <w:jc w:val="both"/>
        <w:rPr>
          <w:b/>
        </w:rPr>
      </w:pPr>
    </w:p>
    <w:p w:rsidR="00F76B98" w:rsidRDefault="00F76B98" w:rsidP="00F76B98">
      <w:pPr>
        <w:spacing w:line="276" w:lineRule="auto"/>
        <w:jc w:val="both"/>
        <w:rPr>
          <w:b/>
        </w:rPr>
      </w:pPr>
    </w:p>
    <w:p w:rsidR="00F76B98" w:rsidRPr="00F76B98" w:rsidRDefault="00F76B98" w:rsidP="00F76B98">
      <w:pPr>
        <w:spacing w:line="276" w:lineRule="auto"/>
        <w:jc w:val="both"/>
        <w:rPr>
          <w:b/>
        </w:rPr>
      </w:pPr>
    </w:p>
    <w:p w:rsidR="00F76B98" w:rsidRDefault="00F76B98" w:rsidP="00F76B98">
      <w:pPr>
        <w:pStyle w:val="Prrafodelista"/>
        <w:spacing w:line="276" w:lineRule="auto"/>
        <w:jc w:val="both"/>
      </w:pPr>
    </w:p>
    <w:p w:rsidR="00940BAC" w:rsidRDefault="00940BAC" w:rsidP="00EA1669">
      <w:pPr>
        <w:spacing w:line="276" w:lineRule="auto"/>
        <w:jc w:val="both"/>
      </w:pPr>
    </w:p>
    <w:p w:rsidR="00940BAC" w:rsidRDefault="00940BAC" w:rsidP="00EA1669">
      <w:pPr>
        <w:spacing w:line="276" w:lineRule="auto"/>
        <w:jc w:val="both"/>
      </w:pPr>
    </w:p>
    <w:sectPr w:rsidR="00940B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4264"/>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191B10"/>
    <w:multiLevelType w:val="hybridMultilevel"/>
    <w:tmpl w:val="EAFE9C9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3A0200"/>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B311D2"/>
    <w:multiLevelType w:val="hybridMultilevel"/>
    <w:tmpl w:val="E1CA8C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34F3B7B"/>
    <w:multiLevelType w:val="hybridMultilevel"/>
    <w:tmpl w:val="1F845CFC"/>
    <w:lvl w:ilvl="0" w:tplc="5FCEE79E">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5E286164"/>
    <w:multiLevelType w:val="hybridMultilevel"/>
    <w:tmpl w:val="BBA081B6"/>
    <w:lvl w:ilvl="0" w:tplc="ADAADAA6">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7849518F"/>
    <w:multiLevelType w:val="hybridMultilevel"/>
    <w:tmpl w:val="C7F20D0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AC"/>
    <w:rsid w:val="000166A0"/>
    <w:rsid w:val="0015275A"/>
    <w:rsid w:val="00164C2A"/>
    <w:rsid w:val="00262D61"/>
    <w:rsid w:val="00371D76"/>
    <w:rsid w:val="004572EE"/>
    <w:rsid w:val="00471AA1"/>
    <w:rsid w:val="005000FF"/>
    <w:rsid w:val="00554448"/>
    <w:rsid w:val="00667846"/>
    <w:rsid w:val="00817A7A"/>
    <w:rsid w:val="00940BAC"/>
    <w:rsid w:val="00992A1B"/>
    <w:rsid w:val="00C31183"/>
    <w:rsid w:val="00C43908"/>
    <w:rsid w:val="00DC3DBB"/>
    <w:rsid w:val="00E560F4"/>
    <w:rsid w:val="00EA1669"/>
    <w:rsid w:val="00F73DF2"/>
    <w:rsid w:val="00F76B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45279-202D-4BD6-AE02-42EF4B4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BAC"/>
    <w:pPr>
      <w:ind w:left="720"/>
      <w:contextualSpacing/>
    </w:pPr>
  </w:style>
  <w:style w:type="character" w:styleId="Hipervnculo">
    <w:name w:val="Hyperlink"/>
    <w:basedOn w:val="Fuentedeprrafopredeter"/>
    <w:uiPriority w:val="99"/>
    <w:unhideWhenUsed/>
    <w:rsid w:val="00C31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psizonandina.com" TargetMode="External"/><Relationship Id="rId5" Type="http://schemas.openxmlformats.org/officeDocument/2006/relationships/hyperlink" Target="http://www.colpsizonandin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580</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Ergico</dc:creator>
  <cp:keywords/>
  <dc:description/>
  <cp:lastModifiedBy>user</cp:lastModifiedBy>
  <cp:revision>7</cp:revision>
  <dcterms:created xsi:type="dcterms:W3CDTF">2017-04-09T17:55:00Z</dcterms:created>
  <dcterms:modified xsi:type="dcterms:W3CDTF">2018-03-24T15:05:00Z</dcterms:modified>
</cp:coreProperties>
</file>